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1FF" w:rsidRPr="009651FF" w:rsidRDefault="006520B6" w:rsidP="00D05488">
      <w:pPr>
        <w:jc w:val="center"/>
        <w:rPr>
          <w:sz w:val="40"/>
          <w:szCs w:val="40"/>
        </w:rPr>
      </w:pPr>
      <w:r>
        <w:rPr>
          <w:sz w:val="40"/>
          <w:szCs w:val="40"/>
        </w:rPr>
        <w:t>Ред и условия за д</w:t>
      </w:r>
      <w:r w:rsidR="00D05488">
        <w:rPr>
          <w:sz w:val="40"/>
          <w:szCs w:val="40"/>
        </w:rPr>
        <w:t xml:space="preserve">остъп </w:t>
      </w:r>
      <w:r>
        <w:rPr>
          <w:sz w:val="40"/>
          <w:szCs w:val="40"/>
        </w:rPr>
        <w:t xml:space="preserve">на журналисти </w:t>
      </w:r>
      <w:r w:rsidR="00D05488">
        <w:rPr>
          <w:sz w:val="40"/>
          <w:szCs w:val="40"/>
        </w:rPr>
        <w:t xml:space="preserve">до съдебната зала на </w:t>
      </w:r>
      <w:r w:rsidR="009651FF">
        <w:rPr>
          <w:sz w:val="40"/>
          <w:szCs w:val="40"/>
        </w:rPr>
        <w:t xml:space="preserve">Административен съд </w:t>
      </w:r>
      <w:r w:rsidR="00D05488">
        <w:rPr>
          <w:sz w:val="40"/>
          <w:szCs w:val="40"/>
        </w:rPr>
        <w:t xml:space="preserve">  </w:t>
      </w:r>
      <w:r w:rsidR="009651FF">
        <w:rPr>
          <w:sz w:val="40"/>
          <w:szCs w:val="40"/>
        </w:rPr>
        <w:t xml:space="preserve">Сливен </w:t>
      </w:r>
      <w:r w:rsidR="009651FF" w:rsidRPr="009651FF">
        <w:rPr>
          <w:sz w:val="40"/>
          <w:szCs w:val="40"/>
        </w:rPr>
        <w:t>при разглеждане на дела с медиен и  обществен интерес</w:t>
      </w:r>
    </w:p>
    <w:p w:rsidR="009651FF" w:rsidRDefault="009651FF" w:rsidP="009651FF">
      <w:pPr>
        <w:jc w:val="both"/>
        <w:rPr>
          <w:sz w:val="28"/>
          <w:szCs w:val="28"/>
        </w:rPr>
      </w:pPr>
    </w:p>
    <w:p w:rsidR="009651FF" w:rsidRDefault="009651FF" w:rsidP="009651FF">
      <w:pPr>
        <w:jc w:val="both"/>
        <w:rPr>
          <w:sz w:val="28"/>
          <w:szCs w:val="28"/>
        </w:rPr>
      </w:pPr>
    </w:p>
    <w:p w:rsidR="009651FF" w:rsidRPr="009651FF" w:rsidRDefault="009651FF" w:rsidP="009651FF">
      <w:pPr>
        <w:jc w:val="both"/>
        <w:rPr>
          <w:sz w:val="28"/>
          <w:szCs w:val="28"/>
        </w:rPr>
      </w:pPr>
    </w:p>
    <w:p w:rsidR="009651FF" w:rsidRPr="00740D4C" w:rsidRDefault="00D05488" w:rsidP="00D05488">
      <w:pPr>
        <w:jc w:val="both"/>
        <w:rPr>
          <w:sz w:val="32"/>
          <w:szCs w:val="32"/>
        </w:rPr>
      </w:pPr>
      <w:r w:rsidRPr="00FC378B">
        <w:rPr>
          <w:sz w:val="32"/>
          <w:szCs w:val="32"/>
        </w:rPr>
        <w:t>1.</w:t>
      </w:r>
      <w:r w:rsidR="009651FF" w:rsidRPr="00FC378B">
        <w:rPr>
          <w:sz w:val="32"/>
          <w:szCs w:val="32"/>
        </w:rPr>
        <w:t>При разглеждане на дела със значителен</w:t>
      </w:r>
      <w:r w:rsidR="000B262B">
        <w:rPr>
          <w:sz w:val="32"/>
          <w:szCs w:val="32"/>
        </w:rPr>
        <w:t xml:space="preserve"> обществен и/или медиен интерес </w:t>
      </w:r>
      <w:r w:rsidR="009651FF" w:rsidRPr="00FC378B">
        <w:rPr>
          <w:sz w:val="32"/>
          <w:szCs w:val="32"/>
        </w:rPr>
        <w:t xml:space="preserve">и по решение на съдебния състав, </w:t>
      </w:r>
      <w:r w:rsidR="000B262B">
        <w:rPr>
          <w:sz w:val="32"/>
          <w:szCs w:val="32"/>
        </w:rPr>
        <w:t>за периода 21</w:t>
      </w:r>
      <w:bookmarkStart w:id="0" w:name="_GoBack"/>
      <w:bookmarkEnd w:id="0"/>
      <w:r w:rsidR="000B262B">
        <w:rPr>
          <w:sz w:val="32"/>
          <w:szCs w:val="32"/>
        </w:rPr>
        <w:t xml:space="preserve">.05.2020 г. до 15.06.2020 г. </w:t>
      </w:r>
      <w:r w:rsidR="009651FF" w:rsidRPr="00FC378B">
        <w:rPr>
          <w:sz w:val="32"/>
          <w:szCs w:val="32"/>
        </w:rPr>
        <w:t>в съдебната зала на съда ще се допускат журналисти след предварителна заявка</w:t>
      </w:r>
      <w:r w:rsidR="00740D4C" w:rsidRPr="0030205C">
        <w:rPr>
          <w:sz w:val="32"/>
          <w:szCs w:val="32"/>
        </w:rPr>
        <w:t xml:space="preserve"> </w:t>
      </w:r>
      <w:r w:rsidR="00740D4C" w:rsidRPr="00FC378B">
        <w:rPr>
          <w:sz w:val="32"/>
          <w:szCs w:val="32"/>
        </w:rPr>
        <w:t>към служителя за връзки с общественостт</w:t>
      </w:r>
      <w:r w:rsidR="00740D4C">
        <w:rPr>
          <w:sz w:val="32"/>
          <w:szCs w:val="32"/>
        </w:rPr>
        <w:t>а</w:t>
      </w:r>
      <w:r w:rsidR="00740D4C" w:rsidRPr="0030205C">
        <w:rPr>
          <w:sz w:val="32"/>
          <w:szCs w:val="32"/>
        </w:rPr>
        <w:t xml:space="preserve"> </w:t>
      </w:r>
      <w:r w:rsidR="00740D4C" w:rsidRPr="00740D4C">
        <w:rPr>
          <w:sz w:val="32"/>
          <w:szCs w:val="32"/>
        </w:rPr>
        <w:t xml:space="preserve">със свободен текст до 12,00 часа в деня преди датата на заседанието на съответното дело на имейл  </w:t>
      </w:r>
      <w:hyperlink r:id="rId6" w:history="1">
        <w:r w:rsidR="00740D4C" w:rsidRPr="00740D4C">
          <w:rPr>
            <w:sz w:val="32"/>
            <w:szCs w:val="32"/>
          </w:rPr>
          <w:t>sliven-adms@justice.bg</w:t>
        </w:r>
      </w:hyperlink>
      <w:r w:rsidR="00740D4C" w:rsidRPr="00740D4C">
        <w:rPr>
          <w:sz w:val="32"/>
          <w:szCs w:val="32"/>
        </w:rPr>
        <w:t xml:space="preserve">. Заявките ще се докладват на  </w:t>
      </w:r>
      <w:r w:rsidR="006F4A6D">
        <w:rPr>
          <w:sz w:val="32"/>
          <w:szCs w:val="32"/>
        </w:rPr>
        <w:t xml:space="preserve">съдията-докладчик </w:t>
      </w:r>
      <w:r w:rsidR="00740D4C" w:rsidRPr="00740D4C">
        <w:rPr>
          <w:sz w:val="32"/>
          <w:szCs w:val="32"/>
        </w:rPr>
        <w:t>по съответното дело и след произнасянето му, журналистите ще бъдат незабавно информирани за решението му дали да бъдат допуснати на заседанието.</w:t>
      </w:r>
    </w:p>
    <w:p w:rsidR="00567D99" w:rsidRDefault="00D05488" w:rsidP="00567D99">
      <w:pPr>
        <w:jc w:val="both"/>
        <w:rPr>
          <w:sz w:val="32"/>
          <w:szCs w:val="32"/>
        </w:rPr>
      </w:pPr>
      <w:r w:rsidRPr="00FC378B">
        <w:rPr>
          <w:sz w:val="32"/>
          <w:szCs w:val="32"/>
        </w:rPr>
        <w:t>2.</w:t>
      </w:r>
      <w:r w:rsidR="009651FF" w:rsidRPr="00FC378B">
        <w:rPr>
          <w:sz w:val="32"/>
          <w:szCs w:val="32"/>
        </w:rPr>
        <w:t xml:space="preserve">В случаите, при които присъствието на журналисти в залата е невъзможно и за </w:t>
      </w:r>
      <w:r w:rsidR="002B3D2C" w:rsidRPr="00FC378B">
        <w:rPr>
          <w:sz w:val="32"/>
          <w:szCs w:val="32"/>
        </w:rPr>
        <w:t>да се спази</w:t>
      </w:r>
      <w:r w:rsidR="009651FF" w:rsidRPr="00FC378B">
        <w:rPr>
          <w:sz w:val="32"/>
          <w:szCs w:val="32"/>
        </w:rPr>
        <w:t xml:space="preserve"> принципа за публичност на съдебните производства, </w:t>
      </w:r>
      <w:r w:rsidR="0030205C">
        <w:rPr>
          <w:sz w:val="32"/>
          <w:szCs w:val="32"/>
        </w:rPr>
        <w:t xml:space="preserve">при наличие на техническа възможност </w:t>
      </w:r>
      <w:r w:rsidRPr="00FC378B">
        <w:rPr>
          <w:sz w:val="32"/>
          <w:szCs w:val="32"/>
        </w:rPr>
        <w:t xml:space="preserve">съдебното заседание ще </w:t>
      </w:r>
      <w:r w:rsidR="0030205C">
        <w:rPr>
          <w:sz w:val="32"/>
          <w:szCs w:val="32"/>
        </w:rPr>
        <w:t xml:space="preserve">се </w:t>
      </w:r>
      <w:r w:rsidRPr="00FC378B">
        <w:rPr>
          <w:sz w:val="32"/>
          <w:szCs w:val="32"/>
        </w:rPr>
        <w:t>излъчва</w:t>
      </w:r>
      <w:r w:rsidR="009651FF" w:rsidRPr="00FC378B">
        <w:rPr>
          <w:sz w:val="32"/>
          <w:szCs w:val="32"/>
        </w:rPr>
        <w:t xml:space="preserve">  в реалн</w:t>
      </w:r>
      <w:r w:rsidR="00FC378B" w:rsidRPr="00FC378B">
        <w:rPr>
          <w:sz w:val="32"/>
          <w:szCs w:val="32"/>
        </w:rPr>
        <w:t xml:space="preserve">о време </w:t>
      </w:r>
      <w:r w:rsidR="0032096B">
        <w:rPr>
          <w:sz w:val="32"/>
          <w:szCs w:val="32"/>
        </w:rPr>
        <w:t>чрез</w:t>
      </w:r>
      <w:r w:rsidR="00FD6034">
        <w:rPr>
          <w:i/>
          <w:sz w:val="32"/>
          <w:szCs w:val="32"/>
        </w:rPr>
        <w:t xml:space="preserve"> </w:t>
      </w:r>
      <w:proofErr w:type="spellStart"/>
      <w:r w:rsidR="009651FF" w:rsidRPr="00FC378B">
        <w:rPr>
          <w:sz w:val="32"/>
          <w:szCs w:val="32"/>
        </w:rPr>
        <w:t>стрийминг</w:t>
      </w:r>
      <w:proofErr w:type="spellEnd"/>
      <w:r w:rsidR="009651FF" w:rsidRPr="00FC378B">
        <w:rPr>
          <w:sz w:val="32"/>
          <w:szCs w:val="32"/>
        </w:rPr>
        <w:t xml:space="preserve"> в платформи за </w:t>
      </w:r>
      <w:proofErr w:type="spellStart"/>
      <w:r w:rsidR="009651FF" w:rsidRPr="00FC378B">
        <w:rPr>
          <w:sz w:val="32"/>
          <w:szCs w:val="32"/>
        </w:rPr>
        <w:t>видеосподеляне</w:t>
      </w:r>
      <w:proofErr w:type="spellEnd"/>
      <w:r w:rsidR="009651FF" w:rsidRPr="00FC378B">
        <w:rPr>
          <w:sz w:val="32"/>
          <w:szCs w:val="32"/>
        </w:rPr>
        <w:t xml:space="preserve"> и социални мрежи (</w:t>
      </w:r>
      <w:proofErr w:type="spellStart"/>
      <w:r w:rsidR="00567D99">
        <w:rPr>
          <w:sz w:val="32"/>
          <w:szCs w:val="32"/>
        </w:rPr>
        <w:t>Ютюб</w:t>
      </w:r>
      <w:proofErr w:type="spellEnd"/>
      <w:r w:rsidR="00567D99">
        <w:rPr>
          <w:sz w:val="32"/>
          <w:szCs w:val="32"/>
        </w:rPr>
        <w:t xml:space="preserve">, </w:t>
      </w:r>
      <w:proofErr w:type="spellStart"/>
      <w:r w:rsidR="00567D99">
        <w:rPr>
          <w:sz w:val="32"/>
          <w:szCs w:val="32"/>
        </w:rPr>
        <w:t>Фейсбук</w:t>
      </w:r>
      <w:proofErr w:type="spellEnd"/>
      <w:r w:rsidR="00567D99">
        <w:rPr>
          <w:sz w:val="32"/>
          <w:szCs w:val="32"/>
        </w:rPr>
        <w:t xml:space="preserve"> и др.). </w:t>
      </w:r>
    </w:p>
    <w:p w:rsidR="00567D99" w:rsidRPr="00567D99" w:rsidRDefault="00567D99" w:rsidP="00567D99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3.При </w:t>
      </w:r>
      <w:r w:rsidR="0030205C">
        <w:rPr>
          <w:sz w:val="32"/>
          <w:szCs w:val="32"/>
        </w:rPr>
        <w:t xml:space="preserve">наличие на техническа </w:t>
      </w:r>
      <w:r>
        <w:rPr>
          <w:sz w:val="32"/>
          <w:szCs w:val="32"/>
        </w:rPr>
        <w:t xml:space="preserve">възможност </w:t>
      </w:r>
      <w:r w:rsidRPr="00567D99">
        <w:rPr>
          <w:sz w:val="32"/>
          <w:szCs w:val="32"/>
        </w:rPr>
        <w:t>съдебното заседание ще се излъчва в реално време чрез камера от съдебната зала на монитор в коридора пред залата или друго помещение в съда;</w:t>
      </w:r>
    </w:p>
    <w:p w:rsidR="00D171CB" w:rsidRPr="0030205C" w:rsidRDefault="00567D99" w:rsidP="00FC378B">
      <w:pPr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FC378B" w:rsidRPr="00FC378B">
        <w:rPr>
          <w:sz w:val="32"/>
          <w:szCs w:val="32"/>
        </w:rPr>
        <w:t>.</w:t>
      </w:r>
      <w:r w:rsidR="0030205C" w:rsidRPr="0030205C">
        <w:rPr>
          <w:sz w:val="32"/>
          <w:szCs w:val="32"/>
        </w:rPr>
        <w:t xml:space="preserve"> </w:t>
      </w:r>
      <w:r w:rsidR="0030205C">
        <w:rPr>
          <w:sz w:val="32"/>
          <w:szCs w:val="32"/>
        </w:rPr>
        <w:t>При наличие на техническа възможност щ</w:t>
      </w:r>
      <w:r w:rsidR="00FC378B" w:rsidRPr="00FC378B">
        <w:rPr>
          <w:sz w:val="32"/>
          <w:szCs w:val="32"/>
        </w:rPr>
        <w:t>е се създава</w:t>
      </w:r>
      <w:r w:rsidR="009651FF" w:rsidRPr="00FC378B">
        <w:rPr>
          <w:sz w:val="32"/>
          <w:szCs w:val="32"/>
        </w:rPr>
        <w:t xml:space="preserve"> аудио и/или видеозапис от съдебното заседание, който </w:t>
      </w:r>
      <w:r w:rsidR="00FC378B" w:rsidRPr="00FC378B">
        <w:rPr>
          <w:sz w:val="32"/>
          <w:szCs w:val="32"/>
        </w:rPr>
        <w:t>ще бъде предоставян от служителя връзки с обществеността на медии и журналисти, проявили интерес.</w:t>
      </w:r>
    </w:p>
    <w:p w:rsidR="00740D4C" w:rsidRPr="0030205C" w:rsidRDefault="00740D4C" w:rsidP="00FC378B">
      <w:pPr>
        <w:jc w:val="both"/>
        <w:rPr>
          <w:sz w:val="32"/>
          <w:szCs w:val="32"/>
        </w:rPr>
      </w:pPr>
    </w:p>
    <w:p w:rsidR="00740D4C" w:rsidRPr="0030205C" w:rsidRDefault="00740D4C" w:rsidP="00FC378B">
      <w:pPr>
        <w:jc w:val="both"/>
        <w:rPr>
          <w:sz w:val="32"/>
          <w:szCs w:val="32"/>
        </w:rPr>
      </w:pPr>
    </w:p>
    <w:sectPr w:rsidR="00740D4C" w:rsidRPr="00302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271F"/>
    <w:multiLevelType w:val="hybridMultilevel"/>
    <w:tmpl w:val="B4AE0D96"/>
    <w:lvl w:ilvl="0" w:tplc="6C1493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73F01EA"/>
    <w:multiLevelType w:val="hybridMultilevel"/>
    <w:tmpl w:val="F9222002"/>
    <w:lvl w:ilvl="0" w:tplc="144ABA98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C9151D"/>
    <w:multiLevelType w:val="hybridMultilevel"/>
    <w:tmpl w:val="B1A0EFD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91"/>
    <w:rsid w:val="000300EB"/>
    <w:rsid w:val="00050EF4"/>
    <w:rsid w:val="000B262B"/>
    <w:rsid w:val="00101D8D"/>
    <w:rsid w:val="002B3D2C"/>
    <w:rsid w:val="002E20C7"/>
    <w:rsid w:val="0030205C"/>
    <w:rsid w:val="0032096B"/>
    <w:rsid w:val="00416295"/>
    <w:rsid w:val="00514995"/>
    <w:rsid w:val="00567D99"/>
    <w:rsid w:val="00603091"/>
    <w:rsid w:val="006520B6"/>
    <w:rsid w:val="006F4A6D"/>
    <w:rsid w:val="007340E9"/>
    <w:rsid w:val="00740D4C"/>
    <w:rsid w:val="00843710"/>
    <w:rsid w:val="008B5818"/>
    <w:rsid w:val="009651FF"/>
    <w:rsid w:val="009B2C17"/>
    <w:rsid w:val="009F1B1A"/>
    <w:rsid w:val="00AC32EA"/>
    <w:rsid w:val="00AD5FC8"/>
    <w:rsid w:val="00D05488"/>
    <w:rsid w:val="00D171CB"/>
    <w:rsid w:val="00FC378B"/>
    <w:rsid w:val="00FD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48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40D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548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40D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iven-adms@justice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2020-05-21T11:26:00Z</dcterms:created>
  <dcterms:modified xsi:type="dcterms:W3CDTF">2020-05-26T07:59:00Z</dcterms:modified>
</cp:coreProperties>
</file>